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B2D2" w14:textId="77777777" w:rsidR="00CF6C9F" w:rsidRPr="00394E44" w:rsidRDefault="00CF6C9F" w:rsidP="00CF6C9F">
      <w:pPr>
        <w:jc w:val="center"/>
        <w:rPr>
          <w:rFonts w:ascii="Times New Roman" w:hAnsi="Times New Roman" w:cs="Times New Roman"/>
          <w:b/>
          <w:bCs/>
        </w:rPr>
      </w:pPr>
      <w:r w:rsidRPr="00394E44">
        <w:rPr>
          <w:rFonts w:ascii="Times New Roman" w:hAnsi="Times New Roman" w:cs="Times New Roman"/>
          <w:b/>
          <w:bCs/>
        </w:rPr>
        <w:t>CUA Conceptual Framework Standards</w:t>
      </w:r>
    </w:p>
    <w:p w14:paraId="3EC4F682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1. ELEMENTS OF THE LEARNING ENVIRONMENT</w:t>
      </w:r>
    </w:p>
    <w:p w14:paraId="2531B95D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1.1 Demonstrates understanding of all eight elements of the learning environment</w:t>
      </w:r>
    </w:p>
    <w:p w14:paraId="7FA0D9FB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1.2 Uses the elements while observing and analyzing the teaching/learning process</w:t>
      </w:r>
    </w:p>
    <w:p w14:paraId="58D77109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1A Personal educational beliefs</w:t>
      </w:r>
    </w:p>
    <w:p w14:paraId="5C18540A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1A.1 Understands the ways one’s own personal education beliefs affect the teaching/learning process</w:t>
      </w:r>
    </w:p>
    <w:p w14:paraId="2C5CE172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1B.2 Understands the cultural, historical and philosophical influences on education</w:t>
      </w:r>
    </w:p>
    <w:p w14:paraId="024195C7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1B. Diversity of Student Needs</w:t>
      </w:r>
    </w:p>
    <w:p w14:paraId="291BB216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1B.1 Understands the intellectual, emotional, social, and physical development as well as cultural and spiritual needs of students</w:t>
      </w:r>
    </w:p>
    <w:p w14:paraId="268BB1B7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1B.2 Understands the impact of a student’s interest, prior knowledge, exceptionalities and learning style on his/her learning</w:t>
      </w:r>
    </w:p>
    <w:p w14:paraId="582D7B0B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1C Stakeholders</w:t>
      </w:r>
    </w:p>
    <w:p w14:paraId="63D62C5C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 xml:space="preserve">CUA 1C.1 Understands the roles and impact of various stakeholders on the educational enterprise </w:t>
      </w:r>
    </w:p>
    <w:p w14:paraId="2A70BDAF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1C.2 Communicates intelligently and sensitively with students, parents, colleagues, and other stakeholders</w:t>
      </w:r>
    </w:p>
    <w:p w14:paraId="4229AA81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1C.3 Understands institutional and legal factors, which affect each situation</w:t>
      </w:r>
    </w:p>
    <w:p w14:paraId="537EFF16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1D Collaborative practice</w:t>
      </w:r>
    </w:p>
    <w:p w14:paraId="4A0CE23B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1D.1 Uses effective communication skills in collaboration with stakeholders to meet each individual child’s unique needs</w:t>
      </w:r>
    </w:p>
    <w:p w14:paraId="6B4FD935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1D.2 Able to access and share various resources (colleagues, educational research, and best practices)</w:t>
      </w:r>
    </w:p>
    <w:p w14:paraId="714CB60B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1E Discipline knowledge</w:t>
      </w:r>
    </w:p>
    <w:p w14:paraId="26F0C480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 xml:space="preserve">CUA 1E.1 Possesses well developed understanding of content knowledge </w:t>
      </w:r>
    </w:p>
    <w:p w14:paraId="7DAF29C1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1E.2 Possesses sufficiently broad liberal arts knowledge to allow development of cross-disciplinary thematic units</w:t>
      </w:r>
    </w:p>
    <w:p w14:paraId="43E1C75A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1F Instructional strategies</w:t>
      </w:r>
    </w:p>
    <w:p w14:paraId="47A99373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lastRenderedPageBreak/>
        <w:t>CUA 1F .1 Links subject matter to students’ interest and prior knowledge</w:t>
      </w:r>
    </w:p>
    <w:p w14:paraId="4F8A6EC1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1F .2 Plans instruction within broadly conceived, integrated units</w:t>
      </w:r>
    </w:p>
    <w:p w14:paraId="0CC7C300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1F .3 Understands a wide variety of effective teaching strategies including various materials and technologies</w:t>
      </w:r>
    </w:p>
    <w:p w14:paraId="66908527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 xml:space="preserve">CUA 1F .4 Implements a wide variety of effective teaching strategies </w:t>
      </w:r>
    </w:p>
    <w:p w14:paraId="5151252C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1F .5 Differentiates instructional strategies to meet the needs of individual students</w:t>
      </w:r>
    </w:p>
    <w:p w14:paraId="310BFA6D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1G Classroom structures</w:t>
      </w:r>
    </w:p>
    <w:p w14:paraId="33930196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1G.1 Creates and maintains a positive learning environments in and out of the classroom using preventive measures whenever possible</w:t>
      </w:r>
    </w:p>
    <w:p w14:paraId="29B0B71A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1G.2 Uses classroom management and instructional techniques to increase/maintain high motivation in learners</w:t>
      </w:r>
    </w:p>
    <w:p w14:paraId="7B6D3197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1G.3 Understands institutional and legal factors which affect each situation</w:t>
      </w:r>
    </w:p>
    <w:p w14:paraId="27146332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1H Assessment</w:t>
      </w:r>
    </w:p>
    <w:p w14:paraId="542E3A06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1H.1 Understands the different types of assessments for classroom use (formative vs. summative, informal vs. formal)</w:t>
      </w:r>
    </w:p>
    <w:p w14:paraId="0C74CF40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1H.2 Uses appropriate assessment and applies its outcome to improve instruction</w:t>
      </w:r>
    </w:p>
    <w:p w14:paraId="783F8045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 xml:space="preserve">CUA 1H.3 Understands the nature, purpose and results of standardized assessment </w:t>
      </w:r>
      <w:r w:rsidRPr="00394E44">
        <w:rPr>
          <w:rFonts w:ascii="Times New Roman" w:hAnsi="Times New Roman" w:cs="Times New Roman"/>
          <w:color w:val="000000"/>
        </w:rPr>
        <w:t>and can communicate it to others</w:t>
      </w:r>
    </w:p>
    <w:p w14:paraId="3728D5D9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2. EDUCATIONAL DILEMMAS</w:t>
      </w:r>
    </w:p>
    <w:p w14:paraId="34A0A632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2.1 Understands how student learning is affected by various types of educational dilemmas</w:t>
      </w:r>
    </w:p>
    <w:p w14:paraId="1214A721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 xml:space="preserve">CUA 2.2 Understands how different personal educational beliefs can result in multiple, defensible solution strategies for educational dilemmas </w:t>
      </w:r>
    </w:p>
    <w:p w14:paraId="3D5C6419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2.3 Describes observed educational phenomena in terms of educational dilemmas</w:t>
      </w:r>
    </w:p>
    <w:p w14:paraId="1C78D505" w14:textId="77777777" w:rsidR="00CF6C9F" w:rsidRPr="00394E44" w:rsidRDefault="00CF6C9F" w:rsidP="00CF6C9F">
      <w:pPr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3. THE DECISION MAKING PROCESS</w:t>
      </w:r>
    </w:p>
    <w:p w14:paraId="6290F4A9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3.1 Asks morally oriented questions about the worth, values, purpose, goals and outcomes of learning and instruction using the philosophical component of the decision making process</w:t>
      </w:r>
    </w:p>
    <w:p w14:paraId="6E06DB0C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3.2 Analyzes a situation from several different perspectives and ponders the meaning and impact of various courses of action using the interpretive component of the decision making process</w:t>
      </w:r>
    </w:p>
    <w:p w14:paraId="180E4B88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 xml:space="preserve">CUA 3.3 Considers various instructional and management options to improve student learning using the descriptive component of the decision making process </w:t>
      </w:r>
    </w:p>
    <w:p w14:paraId="777450BB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3.4 Understands and uses the different components of the decision making process in, on, and for reflection</w:t>
      </w:r>
    </w:p>
    <w:p w14:paraId="444A1C35" w14:textId="77777777" w:rsidR="00CF6C9F" w:rsidRPr="00394E44" w:rsidRDefault="00CF6C9F" w:rsidP="00CF6C9F">
      <w:pPr>
        <w:ind w:left="1440" w:hanging="720"/>
        <w:rPr>
          <w:rFonts w:ascii="Times New Roman" w:hAnsi="Times New Roman" w:cs="Times New Roman"/>
        </w:rPr>
      </w:pPr>
      <w:r w:rsidRPr="00394E44">
        <w:rPr>
          <w:rFonts w:ascii="Times New Roman" w:hAnsi="Times New Roman" w:cs="Times New Roman"/>
        </w:rPr>
        <w:t>CUA 3.5 Uses the complete decision making process to address educational problems and dilemmas in the learning environment</w:t>
      </w:r>
    </w:p>
    <w:p w14:paraId="6A28E3E9" w14:textId="77777777" w:rsidR="0027467B" w:rsidRPr="00CF6C9F" w:rsidRDefault="00CF6C9F" w:rsidP="00CF6C9F">
      <w:pPr>
        <w:ind w:left="1440" w:hanging="720"/>
        <w:rPr>
          <w:rFonts w:ascii="Times New Roman" w:hAnsi="Times New Roman" w:cs="Times New Roman"/>
          <w:color w:val="000000"/>
        </w:rPr>
      </w:pPr>
      <w:r w:rsidRPr="00394E44">
        <w:rPr>
          <w:rFonts w:ascii="Times New Roman" w:hAnsi="Times New Roman" w:cs="Times New Roman"/>
        </w:rPr>
        <w:t xml:space="preserve">CUA 3.6 Articulates educational decisions based on </w:t>
      </w:r>
      <w:r w:rsidRPr="00394E44">
        <w:rPr>
          <w:rFonts w:ascii="Times New Roman" w:hAnsi="Times New Roman" w:cs="Times New Roman"/>
          <w:color w:val="000000"/>
        </w:rPr>
        <w:t>educational values and philosophy, curriculum and learning theories, research findings, student or societal needs</w:t>
      </w:r>
      <w:bookmarkStart w:id="0" w:name="_GoBack"/>
      <w:bookmarkEnd w:id="0"/>
    </w:p>
    <w:sectPr w:rsidR="0027467B" w:rsidRPr="00CF6C9F" w:rsidSect="0027467B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B6E2C" w14:textId="77777777" w:rsidR="00D52D22" w:rsidRDefault="00D52D22" w:rsidP="00D52D22">
      <w:pPr>
        <w:spacing w:after="0"/>
      </w:pPr>
      <w:r>
        <w:separator/>
      </w:r>
    </w:p>
  </w:endnote>
  <w:endnote w:type="continuationSeparator" w:id="0">
    <w:p w14:paraId="07DFEE10" w14:textId="77777777" w:rsidR="00D52D22" w:rsidRDefault="00D52D22" w:rsidP="00D52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C4680" w14:textId="77777777" w:rsidR="00D52D22" w:rsidRDefault="00D52D22" w:rsidP="00D52D22">
      <w:pPr>
        <w:spacing w:after="0"/>
      </w:pPr>
      <w:r>
        <w:separator/>
      </w:r>
    </w:p>
  </w:footnote>
  <w:footnote w:type="continuationSeparator" w:id="0">
    <w:p w14:paraId="667C9B29" w14:textId="77777777" w:rsidR="00D52D22" w:rsidRDefault="00D52D22" w:rsidP="00D52D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C1B1" w14:textId="77777777" w:rsidR="00D52D22" w:rsidRDefault="00D52D22" w:rsidP="00F06B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36A1B" w14:textId="77777777" w:rsidR="00D52D22" w:rsidRDefault="00D52D22" w:rsidP="00D52D2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51E9" w14:textId="77777777" w:rsidR="00D52D22" w:rsidRDefault="00D52D22" w:rsidP="00F06B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5739CC" w14:textId="77777777" w:rsidR="00D52D22" w:rsidRDefault="00D52D22" w:rsidP="00D52D2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F"/>
    <w:rsid w:val="0027467B"/>
    <w:rsid w:val="00737CC3"/>
    <w:rsid w:val="00CF6C9F"/>
    <w:rsid w:val="00D52D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9F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9F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D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D22"/>
    <w:rPr>
      <w:rFonts w:ascii="Cambria" w:eastAsia="MS ??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D52D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9F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D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D22"/>
    <w:rPr>
      <w:rFonts w:ascii="Cambria" w:eastAsia="MS ??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D5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3429</Characters>
  <Application>Microsoft Macintosh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2014-08-28T03:27:00Z</dcterms:created>
  <dcterms:modified xsi:type="dcterms:W3CDTF">2014-08-28T03:28:00Z</dcterms:modified>
</cp:coreProperties>
</file>